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39" w:rsidRPr="00DC527C" w:rsidRDefault="008818C4" w:rsidP="008818C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C527C">
        <w:rPr>
          <w:rFonts w:ascii="Times New Roman" w:hAnsi="Times New Roman" w:cs="Times New Roman"/>
          <w:sz w:val="28"/>
          <w:szCs w:val="28"/>
        </w:rPr>
        <w:t>УТВЕРЖДАЮ:</w:t>
      </w:r>
    </w:p>
    <w:p w:rsidR="008818C4" w:rsidRPr="00DC527C" w:rsidRDefault="008818C4" w:rsidP="008818C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C527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818C4" w:rsidRPr="00DC527C" w:rsidRDefault="008818C4" w:rsidP="008818C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C527C">
        <w:rPr>
          <w:rFonts w:ascii="Times New Roman" w:hAnsi="Times New Roman" w:cs="Times New Roman"/>
          <w:sz w:val="28"/>
          <w:szCs w:val="28"/>
        </w:rPr>
        <w:t>АО «Газпром газораспределение Краснодар»</w:t>
      </w:r>
    </w:p>
    <w:p w:rsidR="008818C4" w:rsidRPr="00DC527C" w:rsidRDefault="00810CA3" w:rsidP="008818C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</w:t>
      </w:r>
      <w:r w:rsidR="008818C4" w:rsidRPr="00DC52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Руднев</w:t>
      </w:r>
    </w:p>
    <w:p w:rsidR="008818C4" w:rsidRPr="00DC527C" w:rsidRDefault="00810CA3" w:rsidP="008818C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2019</w:t>
      </w:r>
      <w:r w:rsidR="008818C4" w:rsidRPr="00DC52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18C4" w:rsidRPr="00DC527C" w:rsidRDefault="008818C4" w:rsidP="008818C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8818C4" w:rsidRPr="00DC527C" w:rsidRDefault="008818C4" w:rsidP="008818C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8818C4" w:rsidRPr="00DC527C" w:rsidRDefault="00243341" w:rsidP="0088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18C4" w:rsidRPr="00DC527C" w:rsidRDefault="008818C4" w:rsidP="00514BE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7C">
        <w:rPr>
          <w:rFonts w:ascii="Times New Roman" w:hAnsi="Times New Roman" w:cs="Times New Roman"/>
          <w:b/>
          <w:sz w:val="28"/>
          <w:szCs w:val="28"/>
        </w:rPr>
        <w:t>Проведения технической комиссии по определению технической возможности подключения (технологического присоединения) к сетям газораспределения с участием заявителя.</w:t>
      </w:r>
    </w:p>
    <w:p w:rsidR="008818C4" w:rsidRPr="00DC527C" w:rsidRDefault="008818C4" w:rsidP="00881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8C4" w:rsidRPr="00DC527C" w:rsidRDefault="008818C4" w:rsidP="00DC52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2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818C4" w:rsidRPr="00DC527C" w:rsidRDefault="008818C4" w:rsidP="00DC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C4" w:rsidRPr="008818C4" w:rsidRDefault="008818C4" w:rsidP="00DC527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3341">
        <w:rPr>
          <w:rFonts w:ascii="Times New Roman" w:hAnsi="Times New Roman" w:cs="Times New Roman"/>
          <w:sz w:val="28"/>
          <w:szCs w:val="28"/>
        </w:rPr>
        <w:t>Порядок</w:t>
      </w:r>
      <w:r w:rsidRPr="008818C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243341">
        <w:rPr>
          <w:rFonts w:ascii="Times New Roman" w:hAnsi="Times New Roman" w:cs="Times New Roman"/>
          <w:sz w:val="28"/>
          <w:szCs w:val="28"/>
        </w:rPr>
        <w:t>действия по</w:t>
      </w:r>
      <w:r w:rsidRPr="008818C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43341">
        <w:rPr>
          <w:rFonts w:ascii="Times New Roman" w:hAnsi="Times New Roman" w:cs="Times New Roman"/>
          <w:sz w:val="28"/>
          <w:szCs w:val="28"/>
        </w:rPr>
        <w:t>ю</w:t>
      </w:r>
      <w:r w:rsidRPr="008818C4">
        <w:rPr>
          <w:rFonts w:ascii="Times New Roman" w:hAnsi="Times New Roman" w:cs="Times New Roman"/>
          <w:sz w:val="28"/>
          <w:szCs w:val="28"/>
        </w:rPr>
        <w:t xml:space="preserve"> технической комиссии по определению технической возможности подключения (технологического присоединения) к сетям газораспределения с участием заявителя, (далее - Регламент).</w:t>
      </w:r>
    </w:p>
    <w:p w:rsidR="008818C4" w:rsidRPr="008818C4" w:rsidRDefault="008818C4" w:rsidP="00DC527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3341">
        <w:rPr>
          <w:rFonts w:ascii="Times New Roman" w:hAnsi="Times New Roman" w:cs="Times New Roman"/>
          <w:sz w:val="28"/>
          <w:szCs w:val="28"/>
        </w:rPr>
        <w:t>Порядок</w:t>
      </w:r>
      <w:r w:rsidRPr="008818C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следующими нормативно- правовыми актами:</w:t>
      </w:r>
    </w:p>
    <w:p w:rsidR="008818C4" w:rsidRPr="008818C4" w:rsidRDefault="00DC527C" w:rsidP="00DC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-</w:t>
      </w:r>
      <w:r w:rsidRPr="00361492">
        <w:rPr>
          <w:rFonts w:ascii="Times New Roman" w:hAnsi="Times New Roman" w:cs="Times New Roman"/>
          <w:sz w:val="28"/>
          <w:szCs w:val="28"/>
        </w:rPr>
        <w:tab/>
      </w:r>
      <w:r w:rsidR="008818C4" w:rsidRPr="008818C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818C4" w:rsidRPr="008818C4" w:rsidRDefault="00DC527C" w:rsidP="00DC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-</w:t>
      </w:r>
      <w:r w:rsidRPr="00361492">
        <w:rPr>
          <w:rFonts w:ascii="Times New Roman" w:hAnsi="Times New Roman" w:cs="Times New Roman"/>
          <w:sz w:val="28"/>
          <w:szCs w:val="28"/>
        </w:rPr>
        <w:tab/>
      </w:r>
      <w:r w:rsidR="008818C4" w:rsidRPr="008818C4">
        <w:rPr>
          <w:rFonts w:ascii="Times New Roman" w:hAnsi="Times New Roman" w:cs="Times New Roman"/>
          <w:sz w:val="28"/>
          <w:szCs w:val="28"/>
        </w:rPr>
        <w:t>Постановление Правительства РФ от 30.12.2013 N 1314 (ред. от 16.11.2016) "Об у</w:t>
      </w:r>
      <w:r w:rsidRPr="00361492">
        <w:rPr>
          <w:rFonts w:ascii="Times New Roman" w:hAnsi="Times New Roman" w:cs="Times New Roman"/>
          <w:sz w:val="28"/>
          <w:szCs w:val="28"/>
        </w:rPr>
        <w:t>т</w:t>
      </w:r>
      <w:r w:rsidR="008818C4" w:rsidRPr="008818C4">
        <w:rPr>
          <w:rFonts w:ascii="Times New Roman" w:hAnsi="Times New Roman" w:cs="Times New Roman"/>
          <w:sz w:val="28"/>
          <w:szCs w:val="28"/>
        </w:rPr>
        <w:t xml:space="preserve">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Федерации"- Федеральный закон от </w:t>
      </w:r>
      <w:r w:rsidRPr="00361492">
        <w:rPr>
          <w:rFonts w:ascii="Times New Roman" w:hAnsi="Times New Roman" w:cs="Times New Roman"/>
          <w:sz w:val="28"/>
          <w:szCs w:val="28"/>
        </w:rPr>
        <w:t>30.</w:t>
      </w:r>
      <w:r w:rsidR="008818C4" w:rsidRPr="008818C4">
        <w:rPr>
          <w:rFonts w:ascii="Times New Roman" w:hAnsi="Times New Roman" w:cs="Times New Roman"/>
          <w:sz w:val="28"/>
          <w:szCs w:val="28"/>
        </w:rPr>
        <w:t>12.2004 № 210-ФЭ «Об основах регулирования тарифов организаций коммунального комплекса»;</w:t>
      </w:r>
    </w:p>
    <w:p w:rsidR="00361492" w:rsidRPr="00361492" w:rsidRDefault="008818C4" w:rsidP="003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4">
        <w:rPr>
          <w:rFonts w:ascii="Times New Roman" w:hAnsi="Times New Roman" w:cs="Times New Roman"/>
          <w:sz w:val="28"/>
          <w:szCs w:val="28"/>
        </w:rPr>
        <w:t>1.3</w:t>
      </w:r>
      <w:r w:rsidR="00361492" w:rsidRPr="00361492">
        <w:rPr>
          <w:rFonts w:ascii="Times New Roman" w:hAnsi="Times New Roman" w:cs="Times New Roman"/>
          <w:sz w:val="28"/>
          <w:szCs w:val="28"/>
        </w:rPr>
        <w:t>.</w:t>
      </w:r>
      <w:r w:rsidR="00361492" w:rsidRPr="00361492">
        <w:rPr>
          <w:rFonts w:ascii="Times New Roman" w:hAnsi="Times New Roman" w:cs="Times New Roman"/>
          <w:sz w:val="28"/>
          <w:szCs w:val="28"/>
        </w:rPr>
        <w:tab/>
      </w:r>
      <w:r w:rsidR="001D24D3">
        <w:rPr>
          <w:rFonts w:ascii="Times New Roman" w:hAnsi="Times New Roman" w:cs="Times New Roman"/>
          <w:sz w:val="28"/>
          <w:szCs w:val="28"/>
        </w:rPr>
        <w:t>Состав т</w:t>
      </w:r>
      <w:r w:rsidRPr="008818C4">
        <w:rPr>
          <w:rFonts w:ascii="Times New Roman" w:hAnsi="Times New Roman" w:cs="Times New Roman"/>
          <w:sz w:val="28"/>
          <w:szCs w:val="28"/>
        </w:rPr>
        <w:t>ехническ</w:t>
      </w:r>
      <w:r w:rsidR="001D24D3">
        <w:rPr>
          <w:rFonts w:ascii="Times New Roman" w:hAnsi="Times New Roman" w:cs="Times New Roman"/>
          <w:sz w:val="28"/>
          <w:szCs w:val="28"/>
        </w:rPr>
        <w:t>ой</w:t>
      </w:r>
      <w:r w:rsidRPr="008818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24D3">
        <w:rPr>
          <w:rFonts w:ascii="Times New Roman" w:hAnsi="Times New Roman" w:cs="Times New Roman"/>
          <w:sz w:val="28"/>
          <w:szCs w:val="28"/>
        </w:rPr>
        <w:t>и</w:t>
      </w:r>
      <w:r w:rsidRPr="008818C4">
        <w:rPr>
          <w:rFonts w:ascii="Times New Roman" w:hAnsi="Times New Roman" w:cs="Times New Roman"/>
          <w:sz w:val="28"/>
          <w:szCs w:val="28"/>
        </w:rPr>
        <w:t xml:space="preserve"> по определению технической возможности подключения (технологического присоединения) к сетям газораспределения назначае</w:t>
      </w:r>
      <w:r w:rsidR="00DC527C" w:rsidRPr="00361492">
        <w:rPr>
          <w:rFonts w:ascii="Times New Roman" w:hAnsi="Times New Roman" w:cs="Times New Roman"/>
          <w:sz w:val="28"/>
          <w:szCs w:val="28"/>
        </w:rPr>
        <w:t>тс</w:t>
      </w:r>
      <w:r w:rsidRPr="008818C4">
        <w:rPr>
          <w:rFonts w:ascii="Times New Roman" w:hAnsi="Times New Roman" w:cs="Times New Roman"/>
          <w:sz w:val="28"/>
          <w:szCs w:val="28"/>
        </w:rPr>
        <w:t>я приказом руководителя АО «</w:t>
      </w:r>
      <w:r w:rsidR="00DC527C" w:rsidRPr="00361492">
        <w:rPr>
          <w:rFonts w:ascii="Times New Roman" w:hAnsi="Times New Roman" w:cs="Times New Roman"/>
          <w:sz w:val="28"/>
          <w:szCs w:val="28"/>
        </w:rPr>
        <w:t>Газпром газораспределение Краснодар</w:t>
      </w:r>
      <w:r w:rsidRPr="008818C4">
        <w:rPr>
          <w:rFonts w:ascii="Times New Roman" w:hAnsi="Times New Roman" w:cs="Times New Roman"/>
          <w:sz w:val="28"/>
          <w:szCs w:val="28"/>
        </w:rPr>
        <w:t xml:space="preserve">» сроком на один </w:t>
      </w:r>
      <w:r w:rsidR="00DC527C" w:rsidRPr="00361492">
        <w:rPr>
          <w:rFonts w:ascii="Times New Roman" w:hAnsi="Times New Roman" w:cs="Times New Roman"/>
          <w:sz w:val="28"/>
          <w:szCs w:val="28"/>
        </w:rPr>
        <w:t>г</w:t>
      </w:r>
      <w:r w:rsidRPr="008818C4">
        <w:rPr>
          <w:rFonts w:ascii="Times New Roman" w:hAnsi="Times New Roman" w:cs="Times New Roman"/>
          <w:sz w:val="28"/>
          <w:szCs w:val="28"/>
        </w:rPr>
        <w:t>од.</w:t>
      </w:r>
    </w:p>
    <w:p w:rsidR="008818C4" w:rsidRPr="00361492" w:rsidRDefault="00361492" w:rsidP="0036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1.4.</w:t>
      </w:r>
      <w:r w:rsidRPr="00361492">
        <w:rPr>
          <w:rFonts w:ascii="Times New Roman" w:hAnsi="Times New Roman" w:cs="Times New Roman"/>
          <w:sz w:val="28"/>
          <w:szCs w:val="28"/>
        </w:rPr>
        <w:tab/>
      </w:r>
      <w:r w:rsidR="008818C4" w:rsidRPr="008818C4">
        <w:rPr>
          <w:rFonts w:ascii="Times New Roman" w:hAnsi="Times New Roman" w:cs="Times New Roman"/>
          <w:sz w:val="28"/>
          <w:szCs w:val="28"/>
        </w:rPr>
        <w:t>При выполнении мероприяти</w:t>
      </w:r>
      <w:r w:rsidR="00DC527C" w:rsidRPr="00361492">
        <w:rPr>
          <w:rFonts w:ascii="Times New Roman" w:hAnsi="Times New Roman" w:cs="Times New Roman"/>
          <w:sz w:val="28"/>
          <w:szCs w:val="28"/>
        </w:rPr>
        <w:t>й</w:t>
      </w:r>
      <w:r w:rsidR="008818C4" w:rsidRPr="008818C4">
        <w:rPr>
          <w:rFonts w:ascii="Times New Roman" w:hAnsi="Times New Roman" w:cs="Times New Roman"/>
          <w:sz w:val="28"/>
          <w:szCs w:val="28"/>
        </w:rPr>
        <w:t xml:space="preserve">, предусмотренных настоящим </w:t>
      </w:r>
      <w:r w:rsidR="00243341">
        <w:rPr>
          <w:rFonts w:ascii="Times New Roman" w:hAnsi="Times New Roman" w:cs="Times New Roman"/>
          <w:sz w:val="28"/>
          <w:szCs w:val="28"/>
        </w:rPr>
        <w:t>Порядком</w:t>
      </w:r>
      <w:r w:rsidR="008818C4" w:rsidRPr="008818C4">
        <w:rPr>
          <w:rFonts w:ascii="Times New Roman" w:hAnsi="Times New Roman" w:cs="Times New Roman"/>
          <w:sz w:val="28"/>
          <w:szCs w:val="28"/>
        </w:rPr>
        <w:t>, АО «</w:t>
      </w:r>
      <w:r w:rsidR="00DC527C" w:rsidRPr="00361492">
        <w:rPr>
          <w:rFonts w:ascii="Times New Roman" w:hAnsi="Times New Roman" w:cs="Times New Roman"/>
          <w:sz w:val="28"/>
          <w:szCs w:val="28"/>
        </w:rPr>
        <w:t>Газпром газораспределение Краснодар</w:t>
      </w:r>
      <w:r w:rsidR="008818C4" w:rsidRPr="008818C4">
        <w:rPr>
          <w:rFonts w:ascii="Times New Roman" w:hAnsi="Times New Roman" w:cs="Times New Roman"/>
          <w:sz w:val="28"/>
          <w:szCs w:val="28"/>
        </w:rPr>
        <w:t>» руководствуется документами и сведениями, предоставленным</w:t>
      </w:r>
      <w:r w:rsidR="00DC527C" w:rsidRPr="00361492">
        <w:rPr>
          <w:rFonts w:ascii="Times New Roman" w:hAnsi="Times New Roman" w:cs="Times New Roman"/>
          <w:sz w:val="28"/>
          <w:szCs w:val="28"/>
        </w:rPr>
        <w:t>и</w:t>
      </w:r>
      <w:r w:rsidR="008818C4" w:rsidRPr="008818C4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DC527C" w:rsidRPr="008818C4" w:rsidRDefault="00DC527C" w:rsidP="00DC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C4" w:rsidRPr="00361492" w:rsidRDefault="008818C4" w:rsidP="00DC5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C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43341">
        <w:rPr>
          <w:rFonts w:ascii="Times New Roman" w:hAnsi="Times New Roman" w:cs="Times New Roman"/>
          <w:sz w:val="28"/>
          <w:szCs w:val="28"/>
        </w:rPr>
        <w:t xml:space="preserve">действий по </w:t>
      </w:r>
      <w:r w:rsidRPr="008818C4">
        <w:rPr>
          <w:rFonts w:ascii="Times New Roman" w:hAnsi="Times New Roman" w:cs="Times New Roman"/>
          <w:sz w:val="28"/>
          <w:szCs w:val="28"/>
        </w:rPr>
        <w:t>проведени</w:t>
      </w:r>
      <w:r w:rsidR="00243341">
        <w:rPr>
          <w:rFonts w:ascii="Times New Roman" w:hAnsi="Times New Roman" w:cs="Times New Roman"/>
          <w:sz w:val="28"/>
          <w:szCs w:val="28"/>
        </w:rPr>
        <w:t>ю</w:t>
      </w:r>
      <w:r w:rsidRPr="008818C4">
        <w:rPr>
          <w:rFonts w:ascii="Times New Roman" w:hAnsi="Times New Roman" w:cs="Times New Roman"/>
          <w:sz w:val="28"/>
          <w:szCs w:val="28"/>
        </w:rPr>
        <w:t xml:space="preserve"> технической комиссии</w:t>
      </w:r>
    </w:p>
    <w:p w:rsidR="00DC527C" w:rsidRPr="008818C4" w:rsidRDefault="00DC527C" w:rsidP="00DC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DC527C" w:rsidRPr="00361492">
        <w:rPr>
          <w:rFonts w:ascii="Times New Roman" w:hAnsi="Times New Roman" w:cs="Times New Roman"/>
          <w:sz w:val="28"/>
          <w:szCs w:val="28"/>
        </w:rPr>
        <w:t>тех</w:t>
      </w:r>
      <w:r w:rsidRPr="00361492">
        <w:rPr>
          <w:rFonts w:ascii="Times New Roman" w:hAnsi="Times New Roman" w:cs="Times New Roman"/>
          <w:sz w:val="28"/>
          <w:szCs w:val="28"/>
        </w:rPr>
        <w:t>нической возможности подключения (технологического присоединения) к сетям газораспределения с участием заявителя, заявитель направляет в адрес АО «</w:t>
      </w:r>
      <w:r w:rsidR="00DC527C" w:rsidRPr="00361492">
        <w:rPr>
          <w:rFonts w:ascii="Times New Roman" w:hAnsi="Times New Roman" w:cs="Times New Roman"/>
          <w:sz w:val="28"/>
          <w:szCs w:val="28"/>
        </w:rPr>
        <w:t>Газпром газораспределение Краснодар</w:t>
      </w:r>
      <w:r w:rsidRPr="00361492">
        <w:rPr>
          <w:rFonts w:ascii="Times New Roman" w:hAnsi="Times New Roman" w:cs="Times New Roman"/>
          <w:sz w:val="28"/>
          <w:szCs w:val="28"/>
        </w:rPr>
        <w:t>» соответствующий запрос о проведении технической комиссии по определению технической возможности подключения к сетям газораспределения с участие заявителя (далее запрос) (Приложение №1</w:t>
      </w:r>
      <w:r w:rsidR="00DC527C" w:rsidRPr="00361492">
        <w:rPr>
          <w:rFonts w:ascii="Times New Roman" w:hAnsi="Times New Roman" w:cs="Times New Roman"/>
          <w:sz w:val="28"/>
          <w:szCs w:val="28"/>
        </w:rPr>
        <w:t>)</w:t>
      </w:r>
      <w:r w:rsidRPr="00361492">
        <w:rPr>
          <w:rFonts w:ascii="Times New Roman" w:hAnsi="Times New Roman" w:cs="Times New Roman"/>
          <w:sz w:val="28"/>
          <w:szCs w:val="28"/>
        </w:rPr>
        <w:t>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Председатель комиссии, в течение 14 рабочих дней с момента п</w:t>
      </w:r>
      <w:r w:rsidR="00DC527C" w:rsidRPr="00361492">
        <w:rPr>
          <w:rFonts w:ascii="Times New Roman" w:hAnsi="Times New Roman" w:cs="Times New Roman"/>
          <w:sz w:val="28"/>
          <w:szCs w:val="28"/>
        </w:rPr>
        <w:t>одачи письменного запроса заяви</w:t>
      </w:r>
      <w:r w:rsidRPr="00361492">
        <w:rPr>
          <w:rFonts w:ascii="Times New Roman" w:hAnsi="Times New Roman" w:cs="Times New Roman"/>
          <w:sz w:val="28"/>
          <w:szCs w:val="28"/>
        </w:rPr>
        <w:t>телем, назначает время и место проведения совещания по оп</w:t>
      </w:r>
      <w:r w:rsidR="00DC527C" w:rsidRPr="00361492">
        <w:rPr>
          <w:rFonts w:ascii="Times New Roman" w:hAnsi="Times New Roman" w:cs="Times New Roman"/>
          <w:sz w:val="28"/>
          <w:szCs w:val="28"/>
        </w:rPr>
        <w:t>ределению технической возможност</w:t>
      </w:r>
      <w:r w:rsidRPr="00361492">
        <w:rPr>
          <w:rFonts w:ascii="Times New Roman" w:hAnsi="Times New Roman" w:cs="Times New Roman"/>
          <w:sz w:val="28"/>
          <w:szCs w:val="28"/>
        </w:rPr>
        <w:t>и подключения (технологического присоединения) к сетям газораспределения с участием заявителя.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Член комиссии сообщает заявителю по доступному каналу связи, указанном в запросе заявителя, назначенное время и место проведения совещания.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В случае невозможности сообщить заявителю о времени и месте проведения совещания по указанном</w:t>
      </w:r>
      <w:r w:rsidR="00DC527C" w:rsidRPr="00361492">
        <w:rPr>
          <w:rFonts w:ascii="Times New Roman" w:hAnsi="Times New Roman" w:cs="Times New Roman"/>
          <w:sz w:val="28"/>
          <w:szCs w:val="28"/>
        </w:rPr>
        <w:t>у</w:t>
      </w:r>
      <w:r w:rsidRPr="00361492">
        <w:rPr>
          <w:rFonts w:ascii="Times New Roman" w:hAnsi="Times New Roman" w:cs="Times New Roman"/>
          <w:sz w:val="28"/>
          <w:szCs w:val="28"/>
        </w:rPr>
        <w:t xml:space="preserve"> заявителем ка</w:t>
      </w:r>
      <w:r w:rsidR="00DC527C" w:rsidRPr="00361492">
        <w:rPr>
          <w:rFonts w:ascii="Times New Roman" w:hAnsi="Times New Roman" w:cs="Times New Roman"/>
          <w:sz w:val="28"/>
          <w:szCs w:val="28"/>
        </w:rPr>
        <w:t>н</w:t>
      </w:r>
      <w:r w:rsidRPr="00361492">
        <w:rPr>
          <w:rFonts w:ascii="Times New Roman" w:hAnsi="Times New Roman" w:cs="Times New Roman"/>
          <w:sz w:val="28"/>
          <w:szCs w:val="28"/>
        </w:rPr>
        <w:t>ал</w:t>
      </w:r>
      <w:r w:rsidR="00DC527C" w:rsidRPr="00361492">
        <w:rPr>
          <w:rFonts w:ascii="Times New Roman" w:hAnsi="Times New Roman" w:cs="Times New Roman"/>
          <w:sz w:val="28"/>
          <w:szCs w:val="28"/>
        </w:rPr>
        <w:t>у</w:t>
      </w:r>
      <w:r w:rsidRPr="00361492">
        <w:rPr>
          <w:rFonts w:ascii="Times New Roman" w:hAnsi="Times New Roman" w:cs="Times New Roman"/>
          <w:sz w:val="28"/>
          <w:szCs w:val="28"/>
        </w:rPr>
        <w:t xml:space="preserve"> связи, совещание отменяется, заявка аннулируется.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При проведении совещания по определению технической возможности подключения (технологического присоединения) к сетям газораспределения, комиссия, имеет право дать техническую консультацию в своей компетенции, в устной форме.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имеющимися в распоряжении АО «</w:t>
      </w:r>
      <w:r w:rsidR="00DC527C" w:rsidRPr="00361492">
        <w:rPr>
          <w:rFonts w:ascii="Times New Roman" w:hAnsi="Times New Roman" w:cs="Times New Roman"/>
          <w:sz w:val="28"/>
          <w:szCs w:val="28"/>
        </w:rPr>
        <w:t>Газпром газораспределение Краснодар</w:t>
      </w:r>
      <w:r w:rsidRPr="00361492">
        <w:rPr>
          <w:rFonts w:ascii="Times New Roman" w:hAnsi="Times New Roman" w:cs="Times New Roman"/>
          <w:sz w:val="28"/>
          <w:szCs w:val="28"/>
        </w:rPr>
        <w:t>» архивными данными существующих газораспределительных сетей, схемами газоснабжения районов и населенных пунктов, а также действующими нормативными документами и законодательными актами.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По итогам совещания составляется протокол совещания по определению технической возможности подключения (технологического присоединения) к сетям газораспределения с участием заявителя в двух экземплярах (Приложение 2).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 xml:space="preserve">Результатом совещания является наличие, либо отсутствие технической возможности подключения (технологического присоединения) к сетям газораспределения объекта капитального </w:t>
      </w:r>
      <w:r w:rsidR="00DC527C" w:rsidRPr="00361492">
        <w:rPr>
          <w:rFonts w:ascii="Times New Roman" w:hAnsi="Times New Roman" w:cs="Times New Roman"/>
          <w:sz w:val="28"/>
          <w:szCs w:val="28"/>
        </w:rPr>
        <w:t>строительства</w:t>
      </w:r>
      <w:r w:rsidRPr="00361492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DC527C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 xml:space="preserve">В течение 3-х рабочих дней с даты проведения совещания технической комиссии, заявителю выдается заключение (протокол) о наличии или об отсутствии технической возможности подключения (технологического присоединения) к сетям газораспределения объекта капитального с </w:t>
      </w:r>
      <w:r w:rsidR="00DC527C" w:rsidRPr="00361492">
        <w:rPr>
          <w:rFonts w:ascii="Times New Roman" w:hAnsi="Times New Roman" w:cs="Times New Roman"/>
          <w:sz w:val="28"/>
          <w:szCs w:val="28"/>
        </w:rPr>
        <w:t>строительства заявит</w:t>
      </w:r>
      <w:r w:rsidRPr="00361492">
        <w:rPr>
          <w:rFonts w:ascii="Times New Roman" w:hAnsi="Times New Roman" w:cs="Times New Roman"/>
          <w:sz w:val="28"/>
          <w:szCs w:val="28"/>
        </w:rPr>
        <w:t>еля.</w:t>
      </w:r>
    </w:p>
    <w:p w:rsidR="008818C4" w:rsidRPr="00361492" w:rsidRDefault="008818C4" w:rsidP="0036149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Информация о проведенных совещаниях публикуется на официальном сайте АО «</w:t>
      </w:r>
      <w:r w:rsidR="00DC527C" w:rsidRPr="00361492">
        <w:rPr>
          <w:rFonts w:ascii="Times New Roman" w:hAnsi="Times New Roman" w:cs="Times New Roman"/>
          <w:sz w:val="28"/>
          <w:szCs w:val="28"/>
        </w:rPr>
        <w:t>Газпром газораспределение Краснодар</w:t>
      </w:r>
      <w:r w:rsidRPr="00361492">
        <w:rPr>
          <w:rFonts w:ascii="Times New Roman" w:hAnsi="Times New Roman" w:cs="Times New Roman"/>
          <w:sz w:val="28"/>
          <w:szCs w:val="28"/>
        </w:rPr>
        <w:t>» в виде реестра.</w:t>
      </w:r>
    </w:p>
    <w:p w:rsidR="00DC527C" w:rsidRPr="00361492" w:rsidRDefault="00DC527C" w:rsidP="00DC52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8C4" w:rsidRPr="00361492" w:rsidRDefault="008818C4" w:rsidP="00DC52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Перечень приложении</w:t>
      </w:r>
    </w:p>
    <w:p w:rsidR="00DC527C" w:rsidRPr="00361492" w:rsidRDefault="00DC527C" w:rsidP="00DC52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8C4" w:rsidRPr="00361492" w:rsidRDefault="008818C4" w:rsidP="00DC527C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Форма запроса и проведении технической комиссии по определению технических условий подключения объекта капитального строительства к сетям инженерно-технического обеспечения с участием заявителя.</w:t>
      </w:r>
    </w:p>
    <w:p w:rsidR="008818C4" w:rsidRPr="00361492" w:rsidRDefault="008818C4" w:rsidP="00DC527C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 xml:space="preserve">Форма протокола совещания технической комиссии по определению технических условий подключения объекта капитального строительства к сетям инженерно-технического обеспечения с </w:t>
      </w:r>
      <w:r w:rsidR="00DC527C" w:rsidRPr="00361492">
        <w:rPr>
          <w:rFonts w:ascii="Times New Roman" w:hAnsi="Times New Roman" w:cs="Times New Roman"/>
          <w:sz w:val="28"/>
          <w:szCs w:val="28"/>
        </w:rPr>
        <w:t>участием заявителя.</w:t>
      </w:r>
    </w:p>
    <w:p w:rsidR="00361492" w:rsidRDefault="00361492" w:rsidP="00361492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61492" w:rsidRDefault="00361492" w:rsidP="00361492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61492" w:rsidRPr="00361492" w:rsidRDefault="00361492" w:rsidP="00361492">
      <w:pPr>
        <w:pStyle w:val="a3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8"/>
        </w:rPr>
      </w:pPr>
      <w:r w:rsidRPr="00361492">
        <w:rPr>
          <w:rFonts w:ascii="Times New Roman" w:hAnsi="Times New Roman" w:cs="Times New Roman"/>
          <w:sz w:val="20"/>
          <w:szCs w:val="28"/>
        </w:rPr>
        <w:t>Приложение №1</w:t>
      </w:r>
    </w:p>
    <w:p w:rsidR="00361492" w:rsidRPr="00361492" w:rsidRDefault="00361492" w:rsidP="00361492">
      <w:pPr>
        <w:pStyle w:val="a3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8"/>
        </w:rPr>
      </w:pPr>
      <w:r w:rsidRPr="00361492">
        <w:rPr>
          <w:rFonts w:ascii="Times New Roman" w:hAnsi="Times New Roman" w:cs="Times New Roman"/>
          <w:sz w:val="20"/>
          <w:szCs w:val="28"/>
        </w:rPr>
        <w:t xml:space="preserve">к </w:t>
      </w:r>
      <w:r w:rsidR="00243341">
        <w:rPr>
          <w:rFonts w:ascii="Times New Roman" w:hAnsi="Times New Roman" w:cs="Times New Roman"/>
          <w:sz w:val="20"/>
          <w:szCs w:val="28"/>
        </w:rPr>
        <w:t>Порядку</w:t>
      </w:r>
      <w:r w:rsidRPr="00361492">
        <w:rPr>
          <w:rFonts w:ascii="Times New Roman" w:hAnsi="Times New Roman" w:cs="Times New Roman"/>
          <w:sz w:val="20"/>
          <w:szCs w:val="28"/>
        </w:rPr>
        <w:t xml:space="preserve"> проведения технической комиссии по определению технической возможности подключения (технологического присоединения) к сетям газораспределения с участием заявителя</w:t>
      </w:r>
    </w:p>
    <w:p w:rsidR="00361492" w:rsidRPr="00361492" w:rsidRDefault="00361492" w:rsidP="00361492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61492" w:rsidRPr="00361492" w:rsidRDefault="00361492" w:rsidP="00361492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61492" w:rsidRPr="00361492" w:rsidRDefault="00361492" w:rsidP="00361492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61492">
        <w:rPr>
          <w:rFonts w:ascii="Times New Roman" w:hAnsi="Times New Roman" w:cs="Times New Roman"/>
          <w:sz w:val="28"/>
          <w:szCs w:val="28"/>
        </w:rPr>
        <w:t>АО «Газпром газораспределение Краснодар»</w:t>
      </w:r>
    </w:p>
    <w:p w:rsidR="00361492" w:rsidRDefault="00237025" w:rsidP="00361492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1492" w:rsidRPr="00361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61492" w:rsidRPr="003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Рудневу</w:t>
      </w:r>
    </w:p>
    <w:p w:rsidR="00361492" w:rsidRDefault="00361492" w:rsidP="00361492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61492" w:rsidRDefault="00361492" w:rsidP="00361492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</w:t>
      </w:r>
    </w:p>
    <w:p w:rsidR="00361492" w:rsidRDefault="00361492" w:rsidP="00361492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361492">
        <w:rPr>
          <w:rFonts w:ascii="Times New Roman" w:hAnsi="Times New Roman" w:cs="Times New Roman"/>
          <w:sz w:val="20"/>
          <w:szCs w:val="28"/>
        </w:rPr>
        <w:t xml:space="preserve">Полное наименование и организационно-правовая форма </w:t>
      </w: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361492">
        <w:rPr>
          <w:rFonts w:ascii="Times New Roman" w:hAnsi="Times New Roman" w:cs="Times New Roman"/>
          <w:sz w:val="20"/>
          <w:szCs w:val="28"/>
        </w:rPr>
        <w:t>юр. лица/ИП</w:t>
      </w:r>
    </w:p>
    <w:p w:rsidR="00361492" w:rsidRDefault="00361492" w:rsidP="00361492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61492" w:rsidRPr="00361492" w:rsidRDefault="00361492" w:rsidP="00361492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361492">
        <w:rPr>
          <w:rFonts w:ascii="Times New Roman" w:hAnsi="Times New Roman" w:cs="Times New Roman"/>
          <w:sz w:val="20"/>
          <w:szCs w:val="28"/>
        </w:rPr>
        <w:t>Фамилия, имя, отчество физ. лица</w:t>
      </w:r>
    </w:p>
    <w:p w:rsidR="00361492" w:rsidRDefault="00361492" w:rsidP="00361492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61492" w:rsidRPr="00361492" w:rsidRDefault="00361492" w:rsidP="00361492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Серия, номер и дата выдачи паспорта</w:t>
      </w:r>
    </w:p>
    <w:p w:rsidR="00361492" w:rsidRDefault="00361492" w:rsidP="00361492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61492" w:rsidRPr="00361492" w:rsidRDefault="00361492" w:rsidP="00361492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Почтовый адрес физ. лица</w:t>
      </w:r>
    </w:p>
    <w:p w:rsidR="00361492" w:rsidRDefault="00361492" w:rsidP="00361492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61492" w:rsidRDefault="00361492" w:rsidP="00361492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Телефон</w:t>
      </w:r>
    </w:p>
    <w:p w:rsidR="00FF7530" w:rsidRDefault="00FF7530" w:rsidP="00FF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492" w:rsidRDefault="00361492" w:rsidP="00514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92">
        <w:rPr>
          <w:rFonts w:ascii="Times New Roman" w:hAnsi="Times New Roman" w:cs="Times New Roman"/>
          <w:b/>
          <w:sz w:val="28"/>
          <w:szCs w:val="28"/>
        </w:rPr>
        <w:t xml:space="preserve">Запрос о проведении </w:t>
      </w:r>
      <w:r w:rsidRPr="00DC527C">
        <w:rPr>
          <w:rFonts w:ascii="Times New Roman" w:hAnsi="Times New Roman" w:cs="Times New Roman"/>
          <w:b/>
          <w:sz w:val="28"/>
          <w:szCs w:val="28"/>
        </w:rPr>
        <w:t>технической комиссии по определению технической возможности подключения (технологического присоединения) к сетям газорас</w:t>
      </w:r>
      <w:r w:rsidR="00EC539E">
        <w:rPr>
          <w:rFonts w:ascii="Times New Roman" w:hAnsi="Times New Roman" w:cs="Times New Roman"/>
          <w:b/>
          <w:sz w:val="28"/>
          <w:szCs w:val="28"/>
        </w:rPr>
        <w:t>пределения с участием заявителя</w:t>
      </w:r>
    </w:p>
    <w:p w:rsidR="00FF7530" w:rsidRDefault="00FF7530" w:rsidP="00FF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>Прошу</w:t>
      </w:r>
      <w:r>
        <w:rPr>
          <w:rFonts w:ascii="Times New Roman" w:hAnsi="Times New Roman" w:cs="Times New Roman"/>
          <w:sz w:val="24"/>
          <w:szCs w:val="28"/>
        </w:rPr>
        <w:t xml:space="preserve"> провести техническую комиссию с участием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EC539E" w:rsidRDefault="00EC539E" w:rsidP="00FF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F7530" w:rsidRDefault="00FF7530" w:rsidP="00FF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определению технической возможности подключения (технологического присоединения) объекта капитального строительства _______________________________</w:t>
      </w:r>
    </w:p>
    <w:p w:rsidR="00FF7530" w:rsidRDefault="00FF7530" w:rsidP="00FF7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C539E" w:rsidRDefault="00EC539E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EC539E" w:rsidRDefault="00EC539E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Планируемый срок ввода в эксплуатацию объекта капитального строительства (при наличии соответствующей информации)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EC539E" w:rsidRDefault="00EC539E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Планируемая величина максимального часового расхода газа (мощности) отдельно по различным точкам подключения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F7530" w:rsidRDefault="00FF7530" w:rsidP="00FF7530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F7530" w:rsidRDefault="00FF7530" w:rsidP="00EC539E">
      <w:pPr>
        <w:pStyle w:val="a3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запросу прилагаются следующие документы:</w:t>
      </w:r>
    </w:p>
    <w:p w:rsidR="00FF7530" w:rsidRPr="00FF7530" w:rsidRDefault="00FF7530" w:rsidP="00EC539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</w:t>
      </w:r>
      <w:r>
        <w:rPr>
          <w:rFonts w:ascii="Times New Roman" w:hAnsi="Times New Roman" w:cs="Times New Roman"/>
          <w:sz w:val="24"/>
          <w:szCs w:val="28"/>
        </w:rPr>
        <w:t>далее - земельный участок) на _______</w:t>
      </w:r>
      <w:r w:rsidR="00EC539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л.;</w:t>
      </w:r>
    </w:p>
    <w:p w:rsidR="00FF7530" w:rsidRPr="00FF7530" w:rsidRDefault="00FF7530" w:rsidP="00EC539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 xml:space="preserve"> ситуационный план на</w:t>
      </w:r>
      <w:r>
        <w:rPr>
          <w:rFonts w:ascii="Times New Roman" w:hAnsi="Times New Roman" w:cs="Times New Roman"/>
          <w:sz w:val="24"/>
          <w:szCs w:val="28"/>
        </w:rPr>
        <w:t xml:space="preserve"> _______</w:t>
      </w:r>
      <w:r w:rsidR="00EC539E">
        <w:rPr>
          <w:rFonts w:ascii="Times New Roman" w:hAnsi="Times New Roman" w:cs="Times New Roman"/>
          <w:sz w:val="24"/>
          <w:szCs w:val="28"/>
        </w:rPr>
        <w:t xml:space="preserve"> </w:t>
      </w:r>
      <w:r w:rsidRPr="00FF7530">
        <w:rPr>
          <w:rFonts w:ascii="Times New Roman" w:hAnsi="Times New Roman" w:cs="Times New Roman"/>
          <w:sz w:val="24"/>
          <w:szCs w:val="28"/>
        </w:rPr>
        <w:t>л.;</w:t>
      </w:r>
    </w:p>
    <w:p w:rsidR="00FF7530" w:rsidRPr="00FF7530" w:rsidRDefault="00FF7530" w:rsidP="00EC539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 xml:space="preserve"> расчет планируемого максимального часового расхода газа (не 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FF7530">
        <w:rPr>
          <w:rFonts w:ascii="Times New Roman" w:hAnsi="Times New Roman" w:cs="Times New Roman"/>
          <w:sz w:val="24"/>
          <w:szCs w:val="28"/>
        </w:rPr>
        <w:t>ребуется в случае планируемого максимального часового расхода са</w:t>
      </w:r>
      <w:r w:rsidR="00EC539E">
        <w:rPr>
          <w:rFonts w:ascii="Times New Roman" w:hAnsi="Times New Roman" w:cs="Times New Roman"/>
          <w:sz w:val="24"/>
          <w:szCs w:val="28"/>
        </w:rPr>
        <w:t>за не более 5 куб. метров) на _______ л</w:t>
      </w:r>
      <w:r w:rsidRPr="00FF7530">
        <w:rPr>
          <w:rFonts w:ascii="Times New Roman" w:hAnsi="Times New Roman" w:cs="Times New Roman"/>
          <w:sz w:val="24"/>
          <w:szCs w:val="28"/>
        </w:rPr>
        <w:t>.;</w:t>
      </w:r>
    </w:p>
    <w:p w:rsidR="00FF7530" w:rsidRDefault="00FF7530" w:rsidP="00EC539E">
      <w:pPr>
        <w:pStyle w:val="a3"/>
        <w:numPr>
          <w:ilvl w:val="0"/>
          <w:numId w:val="8"/>
        </w:numPr>
        <w:tabs>
          <w:tab w:val="left" w:pos="284"/>
          <w:tab w:val="left" w:leader="underscore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</w:t>
      </w:r>
      <w:r w:rsidR="00EC539E">
        <w:rPr>
          <w:rFonts w:ascii="Times New Roman" w:hAnsi="Times New Roman" w:cs="Times New Roman"/>
          <w:sz w:val="24"/>
          <w:szCs w:val="28"/>
        </w:rPr>
        <w:t>;</w:t>
      </w:r>
    </w:p>
    <w:p w:rsidR="00EC539E" w:rsidRPr="00FF7530" w:rsidRDefault="00EC539E" w:rsidP="00EC539E">
      <w:pPr>
        <w:pStyle w:val="a3"/>
        <w:numPr>
          <w:ilvl w:val="0"/>
          <w:numId w:val="8"/>
        </w:numPr>
        <w:tabs>
          <w:tab w:val="left" w:pos="284"/>
          <w:tab w:val="left" w:leader="underscore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копия документа, подтвержд</w:t>
      </w:r>
      <w:r w:rsidRPr="00EC539E">
        <w:rPr>
          <w:rFonts w:ascii="Times New Roman" w:hAnsi="Times New Roman" w:cs="Times New Roman"/>
          <w:sz w:val="24"/>
          <w:szCs w:val="28"/>
        </w:rPr>
        <w:t>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</w:t>
      </w:r>
      <w:r>
        <w:rPr>
          <w:rFonts w:ascii="Times New Roman" w:hAnsi="Times New Roman" w:cs="Times New Roman"/>
          <w:sz w:val="24"/>
          <w:szCs w:val="28"/>
        </w:rPr>
        <w:t xml:space="preserve"> объекта на _______ л.;</w:t>
      </w:r>
    </w:p>
    <w:p w:rsidR="00EC539E" w:rsidRDefault="00FF7530" w:rsidP="00EC539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C539E">
        <w:rPr>
          <w:rFonts w:ascii="Times New Roman" w:hAnsi="Times New Roman" w:cs="Times New Roman"/>
          <w:sz w:val="24"/>
          <w:szCs w:val="28"/>
        </w:rPr>
        <w:t>согласие основного аб</w:t>
      </w:r>
      <w:r w:rsidR="00EC539E">
        <w:rPr>
          <w:rFonts w:ascii="Times New Roman" w:hAnsi="Times New Roman" w:cs="Times New Roman"/>
          <w:sz w:val="24"/>
          <w:szCs w:val="28"/>
        </w:rPr>
        <w:t>онента на подключение (технолог</w:t>
      </w:r>
      <w:r w:rsidRPr="00EC539E">
        <w:rPr>
          <w:rFonts w:ascii="Times New Roman" w:hAnsi="Times New Roman" w:cs="Times New Roman"/>
          <w:sz w:val="24"/>
          <w:szCs w:val="28"/>
        </w:rPr>
        <w:t>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 подключения (технологического присоединения) объектов капитального строительств</w:t>
      </w:r>
      <w:r w:rsidR="00EC539E">
        <w:rPr>
          <w:rFonts w:ascii="Times New Roman" w:hAnsi="Times New Roman" w:cs="Times New Roman"/>
          <w:sz w:val="24"/>
          <w:szCs w:val="28"/>
        </w:rPr>
        <w:t xml:space="preserve">а к сетям газораспределения на _______ </w:t>
      </w:r>
      <w:r w:rsidRPr="00EC539E">
        <w:rPr>
          <w:rFonts w:ascii="Times New Roman" w:hAnsi="Times New Roman" w:cs="Times New Roman"/>
          <w:sz w:val="24"/>
          <w:szCs w:val="28"/>
        </w:rPr>
        <w:t>л.;</w:t>
      </w:r>
    </w:p>
    <w:p w:rsidR="00FF7530" w:rsidRPr="00EC539E" w:rsidRDefault="00FF7530" w:rsidP="00EC539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C539E">
        <w:rPr>
          <w:rFonts w:ascii="Times New Roman" w:hAnsi="Times New Roman" w:cs="Times New Roman"/>
          <w:sz w:val="24"/>
          <w:szCs w:val="28"/>
        </w:rPr>
        <w:t>документы, предусмотренные пункт</w:t>
      </w:r>
      <w:r w:rsidR="00EC539E" w:rsidRPr="00EC539E">
        <w:rPr>
          <w:rFonts w:ascii="Times New Roman" w:hAnsi="Times New Roman" w:cs="Times New Roman"/>
          <w:sz w:val="24"/>
          <w:szCs w:val="28"/>
        </w:rPr>
        <w:t>ом Правил подключения (технологическо</w:t>
      </w:r>
      <w:r w:rsidRPr="00EC539E">
        <w:rPr>
          <w:rFonts w:ascii="Times New Roman" w:hAnsi="Times New Roman" w:cs="Times New Roman"/>
          <w:sz w:val="24"/>
          <w:szCs w:val="28"/>
        </w:rPr>
        <w:t xml:space="preserve">го </w:t>
      </w:r>
      <w:r w:rsidR="00EC539E" w:rsidRPr="00EC539E">
        <w:rPr>
          <w:rFonts w:ascii="Times New Roman" w:hAnsi="Times New Roman" w:cs="Times New Roman"/>
          <w:sz w:val="24"/>
          <w:szCs w:val="28"/>
        </w:rPr>
        <w:t>п</w:t>
      </w:r>
      <w:r w:rsidRPr="00EC539E">
        <w:rPr>
          <w:rFonts w:ascii="Times New Roman" w:hAnsi="Times New Roman" w:cs="Times New Roman"/>
          <w:sz w:val="24"/>
          <w:szCs w:val="28"/>
        </w:rPr>
        <w:t>рисоединения) объемов капитального строительства к сетям газораспределения, в случае предоставления технических условий при уступке права на использование мощности на</w:t>
      </w:r>
      <w:r w:rsidR="00EC539E" w:rsidRPr="00EC539E">
        <w:rPr>
          <w:rFonts w:ascii="Times New Roman" w:hAnsi="Times New Roman" w:cs="Times New Roman"/>
          <w:sz w:val="24"/>
          <w:szCs w:val="28"/>
        </w:rPr>
        <w:t xml:space="preserve"> _______</w:t>
      </w:r>
      <w:r w:rsidRPr="00EC539E">
        <w:rPr>
          <w:rFonts w:ascii="Times New Roman" w:hAnsi="Times New Roman" w:cs="Times New Roman"/>
          <w:sz w:val="24"/>
          <w:szCs w:val="28"/>
        </w:rPr>
        <w:t xml:space="preserve"> л.;</w:t>
      </w:r>
    </w:p>
    <w:p w:rsidR="00FF7530" w:rsidRDefault="00FF7530" w:rsidP="00EC539E">
      <w:pPr>
        <w:pStyle w:val="a3"/>
        <w:numPr>
          <w:ilvl w:val="0"/>
          <w:numId w:val="8"/>
        </w:numPr>
        <w:tabs>
          <w:tab w:val="left" w:pos="284"/>
          <w:tab w:val="left" w:leader="underscore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>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</w:t>
      </w:r>
      <w:r w:rsidR="00EC539E">
        <w:rPr>
          <w:rFonts w:ascii="Times New Roman" w:hAnsi="Times New Roman" w:cs="Times New Roman"/>
          <w:sz w:val="24"/>
          <w:szCs w:val="28"/>
        </w:rPr>
        <w:t>мотренного Федеральным законом «О</w:t>
      </w:r>
      <w:r w:rsidRPr="00FF7530">
        <w:rPr>
          <w:rFonts w:ascii="Times New Roman" w:hAnsi="Times New Roman" w:cs="Times New Roman"/>
          <w:sz w:val="24"/>
          <w:szCs w:val="28"/>
        </w:rPr>
        <w:t xml:space="preserve"> садоводческих, огороднических и дачных некоммерческих объединениях граждан</w:t>
      </w:r>
      <w:r w:rsidR="00EC539E">
        <w:rPr>
          <w:rFonts w:ascii="Times New Roman" w:hAnsi="Times New Roman" w:cs="Times New Roman"/>
          <w:sz w:val="24"/>
          <w:szCs w:val="28"/>
        </w:rPr>
        <w:t>»</w:t>
      </w:r>
      <w:r w:rsidRPr="00FF7530">
        <w:rPr>
          <w:rFonts w:ascii="Times New Roman" w:hAnsi="Times New Roman" w:cs="Times New Roman"/>
          <w:sz w:val="24"/>
          <w:szCs w:val="28"/>
        </w:rPr>
        <w:t xml:space="preserve">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 на </w:t>
      </w:r>
      <w:r w:rsidR="00EC539E">
        <w:rPr>
          <w:rFonts w:ascii="Times New Roman" w:hAnsi="Times New Roman" w:cs="Times New Roman"/>
          <w:sz w:val="24"/>
          <w:szCs w:val="28"/>
        </w:rPr>
        <w:t>_______</w:t>
      </w:r>
      <w:r w:rsidRPr="00FF7530">
        <w:rPr>
          <w:rFonts w:ascii="Times New Roman" w:hAnsi="Times New Roman" w:cs="Times New Roman"/>
          <w:sz w:val="24"/>
          <w:szCs w:val="28"/>
        </w:rPr>
        <w:t xml:space="preserve"> л.</w:t>
      </w:r>
    </w:p>
    <w:p w:rsidR="00EC539E" w:rsidRDefault="00EC539E" w:rsidP="00EC539E">
      <w:pPr>
        <w:tabs>
          <w:tab w:val="left" w:pos="284"/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                                                                                   ___________________________</w:t>
      </w:r>
    </w:p>
    <w:p w:rsidR="00EC539E" w:rsidRP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C539E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EC539E">
        <w:rPr>
          <w:rFonts w:ascii="Times New Roman" w:hAnsi="Times New Roman" w:cs="Times New Roman"/>
          <w:i/>
          <w:sz w:val="24"/>
          <w:szCs w:val="28"/>
        </w:rPr>
        <w:t xml:space="preserve">подпись)   </w:t>
      </w:r>
      <w:proofErr w:type="gramEnd"/>
      <w:r w:rsidRPr="00EC539E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</w:t>
      </w:r>
      <w:r w:rsidRPr="00EC539E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(Фамилия инициалы заявителя)</w:t>
      </w: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«____» _______ 20___ г.</w:t>
      </w: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Default="00EC539E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14BE8" w:rsidRDefault="00514BE8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43341" w:rsidRDefault="00243341" w:rsidP="00EC539E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C539E" w:rsidRPr="00361492" w:rsidRDefault="00EC539E" w:rsidP="00EC539E">
      <w:pPr>
        <w:pStyle w:val="a3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№2</w:t>
      </w:r>
    </w:p>
    <w:p w:rsidR="00EC539E" w:rsidRPr="00361492" w:rsidRDefault="00EC539E" w:rsidP="00EC539E">
      <w:pPr>
        <w:pStyle w:val="a3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8"/>
        </w:rPr>
      </w:pPr>
      <w:r w:rsidRPr="00361492">
        <w:rPr>
          <w:rFonts w:ascii="Times New Roman" w:hAnsi="Times New Roman" w:cs="Times New Roman"/>
          <w:sz w:val="20"/>
          <w:szCs w:val="28"/>
        </w:rPr>
        <w:t xml:space="preserve">к </w:t>
      </w:r>
      <w:r w:rsidR="00243341">
        <w:rPr>
          <w:rFonts w:ascii="Times New Roman" w:hAnsi="Times New Roman" w:cs="Times New Roman"/>
          <w:sz w:val="20"/>
          <w:szCs w:val="28"/>
        </w:rPr>
        <w:t>Порядку</w:t>
      </w:r>
      <w:r w:rsidRPr="00361492">
        <w:rPr>
          <w:rFonts w:ascii="Times New Roman" w:hAnsi="Times New Roman" w:cs="Times New Roman"/>
          <w:sz w:val="20"/>
          <w:szCs w:val="28"/>
        </w:rPr>
        <w:t xml:space="preserve"> проведения технической комиссии по определению технической возможности подключения (технологического присоединения) к сетям газораспределения с участием заявителя</w:t>
      </w:r>
    </w:p>
    <w:p w:rsidR="00EC539E" w:rsidRDefault="00EC539E" w:rsidP="00EC53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9E" w:rsidRDefault="00EC539E" w:rsidP="00EC53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EC539E" w:rsidRDefault="00EC539E" w:rsidP="00EC53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  <w:r w:rsidR="00514BE8" w:rsidRPr="00DC527C">
        <w:rPr>
          <w:rFonts w:ascii="Times New Roman" w:hAnsi="Times New Roman" w:cs="Times New Roman"/>
          <w:b/>
          <w:sz w:val="28"/>
          <w:szCs w:val="28"/>
        </w:rPr>
        <w:t>по определению технической возможности подключения (технологического присоединения) к сетям газорас</w:t>
      </w:r>
      <w:r w:rsidR="00514BE8">
        <w:rPr>
          <w:rFonts w:ascii="Times New Roman" w:hAnsi="Times New Roman" w:cs="Times New Roman"/>
          <w:b/>
          <w:sz w:val="28"/>
          <w:szCs w:val="28"/>
        </w:rPr>
        <w:t>пределения                            с участием заявителя</w:t>
      </w:r>
    </w:p>
    <w:p w:rsidR="00EC539E" w:rsidRDefault="00EC539E" w:rsidP="00EC53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BE8" w:rsidRDefault="00514BE8" w:rsidP="00514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Краснодар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____» __________ 20___ г.</w:t>
      </w:r>
    </w:p>
    <w:p w:rsidR="00514BE8" w:rsidRDefault="00514BE8" w:rsidP="00EC53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9E" w:rsidRDefault="00514BE8" w:rsidP="00514BE8">
      <w:pPr>
        <w:tabs>
          <w:tab w:val="left" w:pos="284"/>
          <w:tab w:val="left" w:leader="underscore" w:pos="6096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p w:rsidR="00514BE8" w:rsidRDefault="00514BE8" w:rsidP="00514BE8">
      <w:pPr>
        <w:tabs>
          <w:tab w:val="left" w:pos="284"/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технической комиссии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284"/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технической комиссии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технического совещания: определение </w:t>
      </w:r>
      <w:r w:rsidRPr="00514BE8">
        <w:rPr>
          <w:rFonts w:ascii="Times New Roman" w:hAnsi="Times New Roman" w:cs="Times New Roman"/>
          <w:sz w:val="28"/>
          <w:szCs w:val="28"/>
        </w:rPr>
        <w:t>технической возможности подключения (технологического присоединения) к сетям газораспределения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комиссия рассмотрела вопрос заявителя по определению технической возможности подключения (технологического присоединения) с участием заявителя и пришла к выводу, что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BE8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E8" w:rsidRPr="004304BF" w:rsidRDefault="00514BE8" w:rsidP="00514BE8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BF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514BE8" w:rsidRPr="004304BF" w:rsidRDefault="00514BE8" w:rsidP="00514BE8">
      <w:pPr>
        <w:tabs>
          <w:tab w:val="left" w:pos="284"/>
          <w:tab w:val="left" w:leader="underscore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4BF">
        <w:rPr>
          <w:rFonts w:ascii="Times New Roman" w:hAnsi="Times New Roman" w:cs="Times New Roman"/>
          <w:b/>
          <w:sz w:val="28"/>
          <w:szCs w:val="28"/>
        </w:rPr>
        <w:t xml:space="preserve">Председатель технической комиссии </w:t>
      </w:r>
      <w:r w:rsidRPr="004304BF">
        <w:rPr>
          <w:rFonts w:ascii="Times New Roman" w:hAnsi="Times New Roman" w:cs="Times New Roman"/>
          <w:b/>
          <w:sz w:val="28"/>
          <w:szCs w:val="28"/>
        </w:rPr>
        <w:tab/>
      </w:r>
    </w:p>
    <w:p w:rsidR="00514BE8" w:rsidRPr="004304BF" w:rsidRDefault="00514BE8" w:rsidP="00514BE8">
      <w:pPr>
        <w:tabs>
          <w:tab w:val="left" w:leader="underscore" w:pos="284"/>
          <w:tab w:val="left" w:leader="underscore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4BF">
        <w:rPr>
          <w:rFonts w:ascii="Times New Roman" w:hAnsi="Times New Roman" w:cs="Times New Roman"/>
          <w:b/>
          <w:sz w:val="28"/>
          <w:szCs w:val="28"/>
        </w:rPr>
        <w:t xml:space="preserve">Члены технической комиссии </w:t>
      </w:r>
      <w:r w:rsidRPr="004304BF">
        <w:rPr>
          <w:rFonts w:ascii="Times New Roman" w:hAnsi="Times New Roman" w:cs="Times New Roman"/>
          <w:b/>
          <w:sz w:val="28"/>
          <w:szCs w:val="28"/>
        </w:rPr>
        <w:tab/>
      </w:r>
    </w:p>
    <w:p w:rsidR="00514BE8" w:rsidRPr="004304BF" w:rsidRDefault="00514BE8" w:rsidP="00514BE8">
      <w:pPr>
        <w:tabs>
          <w:tab w:val="left" w:leader="underscore" w:pos="9214"/>
        </w:tabs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4304BF">
        <w:rPr>
          <w:rFonts w:ascii="Times New Roman" w:hAnsi="Times New Roman" w:cs="Times New Roman"/>
          <w:b/>
          <w:sz w:val="28"/>
          <w:szCs w:val="28"/>
        </w:rPr>
        <w:tab/>
      </w:r>
    </w:p>
    <w:p w:rsidR="00514BE8" w:rsidRPr="004304BF" w:rsidRDefault="00514BE8" w:rsidP="00514BE8">
      <w:pPr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4BF">
        <w:rPr>
          <w:rFonts w:ascii="Times New Roman" w:hAnsi="Times New Roman" w:cs="Times New Roman"/>
          <w:b/>
          <w:sz w:val="28"/>
          <w:szCs w:val="28"/>
        </w:rPr>
        <w:t>Заявитель (представитель Заявителя)</w:t>
      </w:r>
    </w:p>
    <w:p w:rsidR="00514BE8" w:rsidRPr="004304BF" w:rsidRDefault="00514BE8" w:rsidP="00514BE8">
      <w:pPr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4BF">
        <w:rPr>
          <w:rFonts w:ascii="Times New Roman" w:hAnsi="Times New Roman" w:cs="Times New Roman"/>
          <w:b/>
          <w:sz w:val="28"/>
          <w:szCs w:val="28"/>
        </w:rPr>
        <w:t>с решением комиссии согласен/не согласен</w:t>
      </w:r>
      <w:r w:rsidRPr="004304BF">
        <w:rPr>
          <w:rFonts w:ascii="Times New Roman" w:hAnsi="Times New Roman" w:cs="Times New Roman"/>
          <w:b/>
          <w:sz w:val="28"/>
          <w:szCs w:val="28"/>
        </w:rPr>
        <w:tab/>
      </w:r>
    </w:p>
    <w:sectPr w:rsidR="00514BE8" w:rsidRPr="004304BF" w:rsidSect="00514B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1E83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893E68"/>
    <w:multiLevelType w:val="multilevel"/>
    <w:tmpl w:val="D756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2A3EA3"/>
    <w:multiLevelType w:val="hybridMultilevel"/>
    <w:tmpl w:val="749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203"/>
    <w:multiLevelType w:val="hybridMultilevel"/>
    <w:tmpl w:val="D9BC80E4"/>
    <w:lvl w:ilvl="0" w:tplc="22BAA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2908"/>
    <w:multiLevelType w:val="multilevel"/>
    <w:tmpl w:val="C778D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01100EC"/>
    <w:multiLevelType w:val="hybridMultilevel"/>
    <w:tmpl w:val="C0C0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4"/>
    <w:rsid w:val="001D24D3"/>
    <w:rsid w:val="00205DB6"/>
    <w:rsid w:val="00237025"/>
    <w:rsid w:val="00243341"/>
    <w:rsid w:val="00361492"/>
    <w:rsid w:val="003C2419"/>
    <w:rsid w:val="004304BF"/>
    <w:rsid w:val="00514BE8"/>
    <w:rsid w:val="0065223A"/>
    <w:rsid w:val="006A0D8F"/>
    <w:rsid w:val="00810CA3"/>
    <w:rsid w:val="008818C4"/>
    <w:rsid w:val="008B5939"/>
    <w:rsid w:val="008E2486"/>
    <w:rsid w:val="009644E4"/>
    <w:rsid w:val="00DC527C"/>
    <w:rsid w:val="00EC539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0E1-0BFC-4831-85BC-296259F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Pmz11</dc:creator>
  <cp:lastModifiedBy>Самойленко Анна Николаевна</cp:lastModifiedBy>
  <cp:revision>5</cp:revision>
  <dcterms:created xsi:type="dcterms:W3CDTF">2017-09-05T06:26:00Z</dcterms:created>
  <dcterms:modified xsi:type="dcterms:W3CDTF">2017-09-05T06:48:00Z</dcterms:modified>
</cp:coreProperties>
</file>